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A94BDB" w:rsidRDefault="00A94BDB" w:rsidP="000753F3">
                            <w:r>
                              <w:t>MessageControl</w:t>
                            </w:r>
                          </w:p>
                          <w:p w14:paraId="47B7FC23" w14:textId="77777777" w:rsidR="00A94BDB" w:rsidRDefault="00A94BDB"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A94BDB" w:rsidRDefault="00A94BDB" w:rsidP="000753F3">
                      <w:r>
                        <w:t>MessageControl</w:t>
                      </w:r>
                    </w:p>
                    <w:p w14:paraId="47B7FC23" w14:textId="77777777" w:rsidR="00A94BDB" w:rsidRDefault="00A94BDB"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A94BDB"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64AF507F" w:rsidR="007A303A" w:rsidRDefault="007A303A" w:rsidP="000753F3"/>
    <w:p w14:paraId="34B00695" w14:textId="5FF951ED" w:rsidR="00976A49" w:rsidRDefault="00976A49" w:rsidP="000753F3"/>
    <w:p w14:paraId="7AC8DC18" w14:textId="06B06D3F" w:rsidR="00976A49" w:rsidRDefault="00976A49" w:rsidP="000753F3"/>
    <w:p w14:paraId="395BCC59" w14:textId="11BB5098" w:rsidR="00976A49" w:rsidRDefault="00976A49" w:rsidP="000753F3"/>
    <w:p w14:paraId="5A0F9E06" w14:textId="242E3EF9" w:rsidR="00976A49" w:rsidRDefault="00976A49" w:rsidP="000753F3"/>
    <w:p w14:paraId="1D32946D" w14:textId="3874D564" w:rsidR="00976A49" w:rsidRDefault="00976A49" w:rsidP="000753F3"/>
    <w:p w14:paraId="752B3537" w14:textId="77777777" w:rsidR="00976A49" w:rsidRPr="0029156B" w:rsidRDefault="00976A49" w:rsidP="000753F3"/>
    <w:p w14:paraId="6039C9FD" w14:textId="0E641F29" w:rsidR="00976A49" w:rsidRDefault="00976A49" w:rsidP="000753F3">
      <w:pPr>
        <w:pStyle w:val="Nadpis1"/>
        <w:rPr>
          <w:rFonts w:eastAsia="Times New Roman"/>
        </w:rPr>
      </w:pPr>
      <w:r>
        <w:rPr>
          <w:rFonts w:eastAsia="Times New Roman"/>
        </w:rPr>
        <w:t>Jak Zachytavadlo komunikuje s videomatchingem</w:t>
      </w:r>
    </w:p>
    <w:p w14:paraId="2417F7FE" w14:textId="77777777" w:rsidR="00976A49" w:rsidRPr="00976A49" w:rsidRDefault="00976A49" w:rsidP="00976A49">
      <w:pPr>
        <w:rPr>
          <w:sz w:val="18"/>
        </w:rPr>
      </w:pPr>
      <w:r w:rsidRPr="00976A49">
        <w:rPr>
          <w:sz w:val="18"/>
        </w:rPr>
        <w:t xml:space="preserve">[‎31.‎01.‎2020 7:38]  Peter Hlavenka:  </w:t>
      </w:r>
    </w:p>
    <w:p w14:paraId="469190BC" w14:textId="77777777" w:rsidR="00976A49" w:rsidRPr="00976A49" w:rsidRDefault="00976A49" w:rsidP="00976A49">
      <w:pPr>
        <w:rPr>
          <w:sz w:val="18"/>
        </w:rPr>
      </w:pPr>
      <w:r w:rsidRPr="00976A49">
        <w:rPr>
          <w:sz w:val="18"/>
        </w:rPr>
        <w:t>Cau, jak posila Zachytavadlo Id nove normy videomatchingu ?  Myslel jsem, ze videomatching si bere nove normy z databaze na zaklade nejakeho priznaku.  Muzu si spustit VM u sebe na localhostu ?</w:t>
      </w:r>
    </w:p>
    <w:p w14:paraId="596A5563" w14:textId="77777777" w:rsidR="00976A49" w:rsidRPr="00976A49" w:rsidRDefault="00976A49" w:rsidP="00976A49">
      <w:pPr>
        <w:rPr>
          <w:sz w:val="18"/>
        </w:rPr>
      </w:pPr>
      <w:r w:rsidRPr="00976A49">
        <w:rPr>
          <w:sz w:val="18"/>
        </w:rPr>
        <w:t xml:space="preserve"> </w:t>
      </w:r>
    </w:p>
    <w:p w14:paraId="5F5A8FAE" w14:textId="77777777" w:rsidR="00976A49" w:rsidRPr="00976A49" w:rsidRDefault="00976A49" w:rsidP="00976A49">
      <w:pPr>
        <w:rPr>
          <w:sz w:val="18"/>
        </w:rPr>
      </w:pPr>
      <w:r w:rsidRPr="00976A49">
        <w:rPr>
          <w:sz w:val="18"/>
        </w:rPr>
        <w:t xml:space="preserve">[‎31.‎01.‎2020 7:40]  Petr Holubec:  </w:t>
      </w:r>
    </w:p>
    <w:p w14:paraId="3046E273" w14:textId="77777777" w:rsidR="00976A49" w:rsidRPr="00976A49" w:rsidRDefault="00976A49" w:rsidP="00976A49">
      <w:pPr>
        <w:rPr>
          <w:sz w:val="18"/>
        </w:rPr>
      </w:pPr>
      <w:r w:rsidRPr="00976A49">
        <w:rPr>
          <w:sz w:val="18"/>
        </w:rPr>
        <w:t xml:space="preserve">cau, u sebe to pustis tezko. Z posila VM nejaky request </w:t>
      </w:r>
      <w:r w:rsidRPr="00976A49">
        <w:rPr>
          <w:sz w:val="18"/>
          <w:highlight w:val="yellow"/>
        </w:rPr>
        <w:t>pres wcf</w:t>
      </w:r>
      <w:r w:rsidRPr="00976A49">
        <w:rPr>
          <w:sz w:val="18"/>
        </w:rPr>
        <w:t>.</w:t>
      </w:r>
    </w:p>
    <w:p w14:paraId="2A6A2042" w14:textId="77777777" w:rsidR="00976A49" w:rsidRPr="00976A49" w:rsidRDefault="00976A49" w:rsidP="00976A49">
      <w:pPr>
        <w:rPr>
          <w:sz w:val="18"/>
        </w:rPr>
      </w:pPr>
      <w:r w:rsidRPr="00976A49">
        <w:rPr>
          <w:sz w:val="18"/>
        </w:rPr>
        <w:t xml:space="preserve"> </w:t>
      </w:r>
    </w:p>
    <w:p w14:paraId="44644C95" w14:textId="77777777" w:rsidR="00976A49" w:rsidRPr="00976A49" w:rsidRDefault="00976A49" w:rsidP="00976A49">
      <w:pPr>
        <w:rPr>
          <w:sz w:val="18"/>
        </w:rPr>
      </w:pPr>
      <w:r w:rsidRPr="00976A49">
        <w:rPr>
          <w:sz w:val="18"/>
        </w:rPr>
        <w:t xml:space="preserve">[‎31.‎01.‎2020 7:40]  Peter Hlavenka:  </w:t>
      </w:r>
    </w:p>
    <w:p w14:paraId="56DACA57" w14:textId="77777777" w:rsidR="00976A49" w:rsidRPr="00976A49" w:rsidRDefault="00976A49" w:rsidP="00976A49">
      <w:pPr>
        <w:rPr>
          <w:sz w:val="18"/>
        </w:rPr>
      </w:pPr>
      <w:r w:rsidRPr="00976A49">
        <w:rPr>
          <w:sz w:val="18"/>
        </w:rPr>
        <w:t>nevis nahodou jak se ta trida jmenuje ?</w:t>
      </w:r>
    </w:p>
    <w:p w14:paraId="2291601F" w14:textId="77777777" w:rsidR="00976A49" w:rsidRPr="00976A49" w:rsidRDefault="00976A49" w:rsidP="00976A49">
      <w:pPr>
        <w:rPr>
          <w:sz w:val="18"/>
        </w:rPr>
      </w:pPr>
      <w:r w:rsidRPr="00976A49">
        <w:rPr>
          <w:sz w:val="18"/>
        </w:rPr>
        <w:t xml:space="preserve"> </w:t>
      </w:r>
    </w:p>
    <w:p w14:paraId="3E214A0C" w14:textId="77777777" w:rsidR="00976A49" w:rsidRPr="00976A49" w:rsidRDefault="00976A49" w:rsidP="00976A49">
      <w:pPr>
        <w:rPr>
          <w:sz w:val="18"/>
        </w:rPr>
      </w:pPr>
      <w:r w:rsidRPr="00976A49">
        <w:rPr>
          <w:sz w:val="18"/>
        </w:rPr>
        <w:t xml:space="preserve">[‎31.‎01.‎2020 7:40]  Petr Holubec:  </w:t>
      </w:r>
    </w:p>
    <w:p w14:paraId="1E227E76" w14:textId="77777777" w:rsidR="00976A49" w:rsidRPr="00976A49" w:rsidRDefault="00976A49" w:rsidP="00976A49">
      <w:pPr>
        <w:rPr>
          <w:sz w:val="18"/>
        </w:rPr>
      </w:pPr>
      <w:r w:rsidRPr="00976A49">
        <w:rPr>
          <w:sz w:val="18"/>
        </w:rPr>
        <w:t>vubec</w:t>
      </w:r>
    </w:p>
    <w:p w14:paraId="2C5A2F03" w14:textId="77777777" w:rsidR="00976A49" w:rsidRPr="00976A49" w:rsidRDefault="00976A49" w:rsidP="00976A49">
      <w:pPr>
        <w:rPr>
          <w:sz w:val="18"/>
        </w:rPr>
      </w:pPr>
      <w:r w:rsidRPr="00976A49">
        <w:rPr>
          <w:sz w:val="18"/>
        </w:rPr>
        <w:t>zkus hledat VideoMatching :)</w:t>
      </w:r>
    </w:p>
    <w:p w14:paraId="320C2676" w14:textId="1ACA5E22" w:rsidR="00976A49" w:rsidRDefault="00976A49" w:rsidP="00976A49">
      <w:r>
        <w:t xml:space="preserve"> </w:t>
      </w:r>
    </w:p>
    <w:p w14:paraId="19216549" w14:textId="60DC715E" w:rsidR="00976A49" w:rsidRDefault="00976A49" w:rsidP="00976A49">
      <w:r>
        <w:t>Na ActualStreamChanged se zavola metoda PreprocessStream.  K</w:t>
      </w:r>
      <w:r w:rsidRPr="00976A49">
        <w:t xml:space="preserve">dyz holka otevre stream tak chce, aby se ji videoMatching podival na ten stream, jestli tam neni nejaky otevreny reprocessing. Ten by se vyridil prednostne pro tu hodinu.  </w:t>
      </w:r>
      <w:r>
        <w:t xml:space="preserve">Tomu rikame </w:t>
      </w:r>
      <w:r w:rsidRPr="00976A49">
        <w:rPr>
          <w:b/>
        </w:rPr>
        <w:t>Preprocessing</w:t>
      </w:r>
      <w:r>
        <w:t>.</w:t>
      </w:r>
    </w:p>
    <w:p w14:paraId="03F61F15" w14:textId="1759E33F" w:rsidR="00976A49" w:rsidRDefault="00976A49" w:rsidP="00976A49">
      <w:r>
        <w:rPr>
          <w:noProof/>
        </w:rPr>
        <w:drawing>
          <wp:inline distT="0" distB="0" distL="0" distR="0" wp14:anchorId="0CE86FFF" wp14:editId="4C1D33D2">
            <wp:extent cx="9296400" cy="962025"/>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96400" cy="962025"/>
                    </a:xfrm>
                    <a:prstGeom prst="rect">
                      <a:avLst/>
                    </a:prstGeom>
                  </pic:spPr>
                </pic:pic>
              </a:graphicData>
            </a:graphic>
          </wp:inline>
        </w:drawing>
      </w:r>
    </w:p>
    <w:p w14:paraId="6E6FA733" w14:textId="3F2C42A2" w:rsidR="00976A49" w:rsidRDefault="00976A49" w:rsidP="00976A49"/>
    <w:p w14:paraId="20052376" w14:textId="5EAF211D" w:rsidR="007D25F7" w:rsidRDefault="007D25F7" w:rsidP="00976A49">
      <w:pPr>
        <w:rPr>
          <w:b/>
        </w:rPr>
      </w:pPr>
      <w:r>
        <w:rPr>
          <w:b/>
        </w:rPr>
        <w:t>Volani metod v Zachytavadle:</w:t>
      </w:r>
    </w:p>
    <w:p w14:paraId="7F963690" w14:textId="5F9666D4" w:rsidR="007D25F7" w:rsidRDefault="007D25F7" w:rsidP="00976A49">
      <w:r>
        <w:t>Pri vystrihnuti nove normy, se vola:</w:t>
      </w:r>
    </w:p>
    <w:p w14:paraId="27F3BBC4" w14:textId="1FE5BA9D" w:rsidR="007D25F7" w:rsidRPr="007D25F7" w:rsidRDefault="007D25F7" w:rsidP="00976A49">
      <w:r w:rsidRPr="007D25F7">
        <w:rPr>
          <w:rStyle w:val="NazevTridyChar"/>
        </w:rPr>
        <w:t>MediaMessageCreationMenuGroupViewModel</w:t>
      </w:r>
      <w:r>
        <w:t>.</w:t>
      </w:r>
      <w:r w:rsidRPr="007D25F7">
        <w:t xml:space="preserve">HandleMessageCreationCuttingFinished()   </w:t>
      </w:r>
      <w:r w:rsidRPr="007D25F7">
        <w:rPr>
          <w:color w:val="70AD47" w:themeColor="accent6"/>
        </w:rPr>
        <w:t xml:space="preserve">kde se vola </w:t>
      </w:r>
    </w:p>
    <w:p w14:paraId="03C8940F" w14:textId="18048670" w:rsidR="007D25F7" w:rsidRDefault="007D25F7" w:rsidP="00976A49">
      <w:r w:rsidRPr="007D25F7">
        <w:rPr>
          <w:rStyle w:val="NazevTridyChar"/>
        </w:rPr>
        <w:t>VideoMatchingControl</w:t>
      </w:r>
      <w:r w:rsidRPr="007D25F7">
        <w:t>.CallVideoMatching(MessageControl.NewMessage.Id, vmCallResult =&gt;</w:t>
      </w:r>
      <w:r>
        <w:t xml:space="preserve">  {.  .  .}</w:t>
      </w:r>
    </w:p>
    <w:p w14:paraId="205ECCC0" w14:textId="1A6C8142" w:rsidR="007D25F7" w:rsidRDefault="00F848BC" w:rsidP="00976A49">
      <w:r>
        <w:tab/>
      </w:r>
      <w:r>
        <w:rPr>
          <w:noProof/>
        </w:rPr>
        <w:drawing>
          <wp:inline distT="0" distB="0" distL="0" distR="0" wp14:anchorId="4FA78383" wp14:editId="686D1DD1">
            <wp:extent cx="4686300" cy="200025"/>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6300" cy="200025"/>
                    </a:xfrm>
                    <a:prstGeom prst="rect">
                      <a:avLst/>
                    </a:prstGeom>
                  </pic:spPr>
                </pic:pic>
              </a:graphicData>
            </a:graphic>
          </wp:inline>
        </w:drawing>
      </w:r>
    </w:p>
    <w:p w14:paraId="3C96BEB3" w14:textId="53969CE0" w:rsidR="007D25F7" w:rsidRDefault="00F848BC" w:rsidP="00F848BC">
      <w:r>
        <w:tab/>
      </w:r>
      <w:r>
        <w:rPr>
          <w:noProof/>
        </w:rPr>
        <w:drawing>
          <wp:inline distT="0" distB="0" distL="0" distR="0" wp14:anchorId="0D8F5AC7" wp14:editId="4F9A3FC9">
            <wp:extent cx="8934450" cy="314325"/>
            <wp:effectExtent l="0" t="0" r="0"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34450" cy="314325"/>
                    </a:xfrm>
                    <a:prstGeom prst="rect">
                      <a:avLst/>
                    </a:prstGeom>
                  </pic:spPr>
                </pic:pic>
              </a:graphicData>
            </a:graphic>
          </wp:inline>
        </w:drawing>
      </w:r>
    </w:p>
    <w:p w14:paraId="540D0CB9" w14:textId="13ADFCC3" w:rsidR="00F848BC" w:rsidRDefault="00F848BC" w:rsidP="00F848BC"/>
    <w:p w14:paraId="14C6795E" w14:textId="77777777" w:rsidR="00F848BC" w:rsidRDefault="00F848BC" w:rsidP="00F848BC"/>
    <w:p w14:paraId="761A6151" w14:textId="79529388" w:rsidR="00976A49" w:rsidRDefault="006A6503" w:rsidP="00976A49">
      <w:pPr>
        <w:rPr>
          <w:b/>
        </w:rPr>
      </w:pPr>
      <w:r w:rsidRPr="006A6503">
        <w:rPr>
          <w:b/>
        </w:rPr>
        <w:t>Volani metod ve videomatchingu :</w:t>
      </w:r>
    </w:p>
    <w:p w14:paraId="6FF2B86C" w14:textId="71AEB26F" w:rsidR="0030271A" w:rsidRDefault="0030271A" w:rsidP="00976A49">
      <w:pPr>
        <w:rPr>
          <w:b/>
        </w:rPr>
      </w:pPr>
      <w:r>
        <w:rPr>
          <w:noProof/>
        </w:rPr>
        <w:drawing>
          <wp:inline distT="0" distB="0" distL="0" distR="0" wp14:anchorId="2837056F" wp14:editId="61D840F3">
            <wp:extent cx="6743700" cy="125730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3700" cy="1257300"/>
                    </a:xfrm>
                    <a:prstGeom prst="rect">
                      <a:avLst/>
                    </a:prstGeom>
                  </pic:spPr>
                </pic:pic>
              </a:graphicData>
            </a:graphic>
          </wp:inline>
        </w:drawing>
      </w:r>
      <w:r>
        <w:rPr>
          <w:b/>
        </w:rPr>
        <w:t xml:space="preserve"> volaji metodu Start : </w:t>
      </w:r>
    </w:p>
    <w:p w14:paraId="0ADA3DEB" w14:textId="7FC9BC87" w:rsidR="0030271A" w:rsidRPr="0030271A" w:rsidRDefault="0030271A" w:rsidP="0030271A">
      <w:pPr>
        <w:pStyle w:val="NazevTridy"/>
        <w:rPr>
          <w:rFonts w:ascii="Calibri" w:hAnsi="Calibri" w:cs="Calibri"/>
          <w:color w:val="000000"/>
          <w:sz w:val="26"/>
        </w:rPr>
      </w:pPr>
      <w:r w:rsidRPr="0030271A">
        <w:t>MediaStorageForAnalyseBase</w:t>
      </w:r>
      <w:r>
        <w:rPr>
          <w:rFonts w:ascii="Calibri" w:hAnsi="Calibri" w:cs="Calibri"/>
          <w:color w:val="000000"/>
          <w:sz w:val="26"/>
        </w:rPr>
        <w:t>. virtual.void Start()</w:t>
      </w:r>
    </w:p>
    <w:p w14:paraId="246D6674" w14:textId="4E778505" w:rsidR="0030271A" w:rsidRPr="0030271A" w:rsidRDefault="0030271A" w:rsidP="00976A49">
      <w:r w:rsidRPr="0030271A">
        <w:rPr>
          <w:rStyle w:val="NazevTridyChar"/>
        </w:rPr>
        <w:t>MediaStorageForAnalyseBase</w:t>
      </w:r>
      <w:r w:rsidRPr="0030271A">
        <w:t xml:space="preserve">.DoWork() </w:t>
      </w:r>
      <w:r>
        <w:t xml:space="preserve">    </w:t>
      </w:r>
      <w:r w:rsidRPr="0030271A">
        <w:rPr>
          <w:color w:val="70AD47" w:themeColor="accent6"/>
        </w:rPr>
        <w:t>vola</w:t>
      </w:r>
      <w:r w:rsidRPr="0030271A">
        <w:t>:</w:t>
      </w:r>
    </w:p>
    <w:p w14:paraId="1278F15D" w14:textId="1CEB6952" w:rsidR="002676B4" w:rsidRPr="006A6503" w:rsidRDefault="002676B4" w:rsidP="00976A49">
      <w:pPr>
        <w:rPr>
          <w:b/>
        </w:rPr>
      </w:pPr>
      <w:r w:rsidRPr="002676B4">
        <w:rPr>
          <w:rStyle w:val="NazevTridyChar"/>
        </w:rPr>
        <w:t>ReprocessingRequestSorter</w:t>
      </w:r>
      <w:r>
        <w:rPr>
          <w:b/>
        </w:rPr>
        <w:t>.</w:t>
      </w:r>
      <w:r w:rsidRPr="002676B4">
        <w:t>AnalyseData(T data, bool invokeCompleteEvent</w:t>
      </w:r>
      <w:r w:rsidRPr="002676B4">
        <w:rPr>
          <w:b/>
        </w:rPr>
        <w:t>)</w:t>
      </w:r>
    </w:p>
    <w:p w14:paraId="4862A8DC" w14:textId="08701A00" w:rsidR="006A6503" w:rsidRDefault="006A6503" w:rsidP="00976A49">
      <w:r w:rsidRPr="006A6503">
        <w:rPr>
          <w:rStyle w:val="NazevTridyChar"/>
        </w:rPr>
        <w:t>ReprocessingRequestSorter</w:t>
      </w:r>
      <w:r>
        <w:rPr>
          <w:rStyle w:val="NazevTridyChar"/>
          <w:rFonts w:ascii="Calibri" w:hAnsi="Calibri" w:cs="Calibri"/>
          <w:color w:val="000000"/>
          <w:sz w:val="26"/>
        </w:rPr>
        <w:t>.</w:t>
      </w:r>
      <w:r w:rsidRPr="006A6503">
        <w:rPr>
          <w:rStyle w:val="NazevTridyChar"/>
          <w:rFonts w:ascii="Calibri" w:hAnsi="Calibri" w:cs="Calibri"/>
          <w:color w:val="000000"/>
        </w:rPr>
        <w:t>AnalyseDataInternal</w:t>
      </w:r>
      <w:r>
        <w:rPr>
          <w:rStyle w:val="NazevTridyChar"/>
          <w:rFonts w:ascii="Calibri" w:hAnsi="Calibri" w:cs="Calibri"/>
          <w:color w:val="000000"/>
          <w:sz w:val="26"/>
        </w:rPr>
        <w:t>()</w:t>
      </w:r>
      <w:r>
        <w:t xml:space="preserve">     </w:t>
      </w:r>
      <w:r w:rsidRPr="006A6503">
        <w:rPr>
          <w:rStyle w:val="CommentChar"/>
        </w:rPr>
        <w:t>vola:</w:t>
      </w:r>
    </w:p>
    <w:p w14:paraId="601EBA31" w14:textId="0242FD11" w:rsidR="006A6503" w:rsidRDefault="006A6503" w:rsidP="00976A49">
      <w:r w:rsidRPr="006A6503">
        <w:rPr>
          <w:rStyle w:val="NazevTridyChar"/>
        </w:rPr>
        <w:t>ReprocessingRequestEntityOrderSorter</w:t>
      </w:r>
      <w:r w:rsidRPr="006A6503">
        <w:t>.LoadData(data);</w:t>
      </w:r>
      <w:r>
        <w:t xml:space="preserve">   </w:t>
      </w:r>
      <w:r w:rsidRPr="006A6503">
        <w:rPr>
          <w:color w:val="70AD47" w:themeColor="accent6"/>
        </w:rPr>
        <w:t>a tam se vola pro kazdou normu z requestu</w:t>
      </w:r>
      <w:r>
        <w:t>:</w:t>
      </w:r>
    </w:p>
    <w:p w14:paraId="568CE5F6" w14:textId="4EB58F02" w:rsidR="00976A49" w:rsidRDefault="006A6503" w:rsidP="00976A49">
      <w:pPr>
        <w:rPr>
          <w:rStyle w:val="CommentChar"/>
        </w:rPr>
      </w:pPr>
      <w:r w:rsidRPr="006A6503">
        <w:t>m_</w:t>
      </w:r>
      <w:r w:rsidRPr="006A6503">
        <w:rPr>
          <w:rStyle w:val="NazevTridyChar"/>
        </w:rPr>
        <w:t>videoProcessDao</w:t>
      </w:r>
      <w:r w:rsidRPr="006A6503">
        <w:t>.GetOriginVideoProcessByCreativeItemId(norm.CreativeItemId))</w:t>
      </w:r>
      <w:r>
        <w:t xml:space="preserve">     </w:t>
      </w:r>
      <w:r>
        <w:rPr>
          <w:rStyle w:val="CommentChar"/>
        </w:rPr>
        <w:t>coz j</w:t>
      </w:r>
      <w:r w:rsidRPr="006A6503">
        <w:rPr>
          <w:rStyle w:val="CommentChar"/>
        </w:rPr>
        <w:t>e dotaz:</w:t>
      </w:r>
    </w:p>
    <w:p w14:paraId="263C18AB" w14:textId="7D776B0A" w:rsidR="006A6503" w:rsidRDefault="006A6503" w:rsidP="00976A49">
      <w:r>
        <w:rPr>
          <w:noProof/>
        </w:rPr>
        <w:drawing>
          <wp:inline distT="0" distB="0" distL="0" distR="0" wp14:anchorId="695252C5" wp14:editId="163E3E63">
            <wp:extent cx="11334750" cy="3076575"/>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334750" cy="3076575"/>
                    </a:xfrm>
                    <a:prstGeom prst="rect">
                      <a:avLst/>
                    </a:prstGeom>
                  </pic:spPr>
                </pic:pic>
              </a:graphicData>
            </a:graphic>
          </wp:inline>
        </w:drawing>
      </w:r>
    </w:p>
    <w:p w14:paraId="30A7E923" w14:textId="77777777" w:rsidR="006A6503" w:rsidRDefault="006A6503" w:rsidP="00976A49"/>
    <w:p w14:paraId="33C5367E" w14:textId="2FC85A37" w:rsidR="00976A49" w:rsidRDefault="00976A49" w:rsidP="00976A49"/>
    <w:p w14:paraId="3439ACAC" w14:textId="23A22145" w:rsidR="00976A49" w:rsidRDefault="00976A49" w:rsidP="00976A49"/>
    <w:p w14:paraId="1DE3254B" w14:textId="2E1A5DD4" w:rsidR="00976A49" w:rsidRDefault="00976A49" w:rsidP="00976A49"/>
    <w:p w14:paraId="448E4E9B" w14:textId="77777777" w:rsidR="00976A49" w:rsidRDefault="00976A49" w:rsidP="00976A49"/>
    <w:p w14:paraId="339662DE" w14:textId="2B5BBE1C" w:rsidR="00976A49" w:rsidRDefault="00976A49" w:rsidP="00976A49"/>
    <w:p w14:paraId="7998FB61" w14:textId="7CF0B5D1" w:rsidR="00976A49" w:rsidRDefault="00976A49" w:rsidP="00976A49"/>
    <w:p w14:paraId="397BFD40" w14:textId="77777777" w:rsidR="00976A49" w:rsidRPr="00976A49" w:rsidRDefault="00976A49" w:rsidP="00976A49"/>
    <w:p w14:paraId="38087A7A" w14:textId="43599F1C"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A94BDB" w:rsidP="004F5BDD">
      <w:pPr>
        <w:rPr>
          <w:rFonts w:ascii="Segoe UI" w:hAnsi="Segoe UI" w:cs="Segoe UI"/>
          <w:sz w:val="22"/>
        </w:rPr>
      </w:pPr>
      <w:hyperlink r:id="rId16" w:tgtFrame="_blank" w:history="1">
        <w:r w:rsidR="004F5BDD" w:rsidRPr="004F5BDD">
          <w:rPr>
            <w:rFonts w:ascii="Segoe UI" w:hAnsi="Segoe UI" w:cs="Segoe UI"/>
            <w:color w:val="0000FF"/>
            <w:sz w:val="22"/>
            <w:u w:val="single"/>
          </w:rPr>
          <w:t>Bug 51575</w:t>
        </w:r>
      </w:hyperlink>
      <w:r w:rsidR="004F5BDD"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A94BDB" w:rsidP="004F5BDD">
      <w:pPr>
        <w:rPr>
          <w:rFonts w:ascii="Segoe UI" w:hAnsi="Segoe UI" w:cs="Segoe UI"/>
          <w:sz w:val="22"/>
        </w:rPr>
      </w:pPr>
      <w:hyperlink r:id="rId17" w:tgtFrame="_blank" w:history="1">
        <w:r w:rsidR="001F64A9" w:rsidRPr="001F64A9">
          <w:rPr>
            <w:rFonts w:ascii="Segoe UI" w:hAnsi="Segoe UI" w:cs="Segoe UI"/>
            <w:color w:val="0000FF"/>
            <w:sz w:val="22"/>
            <w:u w:val="single"/>
          </w:rPr>
          <w:t>Pull Request 757</w:t>
        </w:r>
      </w:hyperlink>
      <w:r w:rsidR="001F64A9"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A94BDB" w:rsidP="000753F3">
      <w:hyperlink r:id="rId18"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2DB5B0C" w:rsidR="008E5D64" w:rsidRDefault="008E5D64" w:rsidP="000753F3">
      <w:r>
        <w:t xml:space="preserve">Jde o to, ze ActualStreamChanged </w:t>
      </w:r>
      <w:r w:rsidR="00076BF1">
        <w:t>event handluji dve tridy a to Estimator a ThumnailStreamViewer. Ten druhy</w:t>
      </w:r>
      <w:r w:rsidR="006A2C40">
        <w:t xml:space="preserve"> (pomalejsi) hanle</w:t>
      </w:r>
      <w:r w:rsidR="00076BF1">
        <w:t xml:space="preserve">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A94BDB" w:rsidP="004511DF">
      <w:hyperlink r:id="rId25"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0" w:name="Stream_na_disk"/>
      <w:bookmarkEnd w:id="0"/>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A94BDB" w:rsidP="000753F3">
      <w:hyperlink r:id="rId38"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A94BDB" w:rsidP="000753F3">
      <w:hyperlink r:id="rId39"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40">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1" w:name="Obarvovani"/>
      <w:bookmarkStart w:id="2" w:name="RozpojeniMMaTvLogu"/>
      <w:bookmarkEnd w:id="1"/>
      <w:bookmarkEnd w:id="2"/>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42">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44">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5">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46">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47">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49">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50">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A94BDB" w:rsidP="000753F3">
      <w:hyperlink r:id="rId52"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53">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54">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5">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56">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3"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3"/>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A94BDB" w:rsidP="000753F3">
      <w:hyperlink r:id="rId57"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58">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59">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60"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61">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62">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63">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64">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A94BDB" w:rsidP="000753F3">
      <w:hyperlink r:id="rId65"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66">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67">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68">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69">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70">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71">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A94BDB" w:rsidP="000753F3">
      <w:pPr>
        <w:rPr>
          <w:rStyle w:val="Hypertextovodkaz"/>
        </w:rPr>
      </w:pPr>
      <w:hyperlink r:id="rId72"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74">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5"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A94BDB" w:rsidP="000753F3">
      <w:hyperlink r:id="rId76"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77">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78">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80">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81">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82">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A94BDB" w:rsidP="000753F3">
      <w:pPr>
        <w:rPr>
          <w:rFonts w:ascii="Calibri" w:eastAsia="Calibri" w:hAnsi="Calibri" w:cs="Times New Roman"/>
          <w:bCs/>
        </w:rPr>
      </w:pPr>
      <w:hyperlink r:id="rId83"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84">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5">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86">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89"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91"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93">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94">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5">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96">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97">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98">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99">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100">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101">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102">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103">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104">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5">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06">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07">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08">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09">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10">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11">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12">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13">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14">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5">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16">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17">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18">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19">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20"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A94BDB" w:rsidP="000753F3">
      <w:hyperlink r:id="rId121"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22">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23">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01E18FF1" w:rsidR="00B7170D" w:rsidRDefault="00B7170D" w:rsidP="000753F3">
      <w:r>
        <w:t>Je potreba nainstalovat nejnovejsi kodeky K-Lite mega codec pack</w:t>
      </w:r>
    </w:p>
    <w:p w14:paraId="455BB3D8" w14:textId="6A0F2E26" w:rsidR="00A94BDB" w:rsidRDefault="00A94BDB" w:rsidP="000753F3"/>
    <w:p w14:paraId="636A5FFD" w14:textId="77777777" w:rsidR="00A94BDB" w:rsidRPr="00B7170D" w:rsidRDefault="00A94BDB" w:rsidP="000753F3"/>
    <w:p w14:paraId="0236EA2E" w14:textId="40E07D63" w:rsidR="00A94BDB" w:rsidRDefault="00A94BDB" w:rsidP="000753F3">
      <w:pPr>
        <w:pStyle w:val="Nadpis1"/>
      </w:pPr>
      <w:r>
        <w:t>Smazat nahled pri zmene granularity, nebo pri posunuti obrazku</w:t>
      </w:r>
    </w:p>
    <w:p w14:paraId="7F372709" w14:textId="3D46510D" w:rsidR="00A94BDB" w:rsidRDefault="00A94BDB" w:rsidP="00A94BDB">
      <w:hyperlink r:id="rId124" w:tgtFrame="_blank" w:history="1">
        <w:r>
          <w:rPr>
            <w:rStyle w:val="Hypertextovodkaz"/>
            <w:rFonts w:ascii="Segoe UI" w:hAnsi="Segoe UI" w:cs="Segoe UI"/>
            <w:sz w:val="22"/>
          </w:rPr>
          <w:t>User Story 52066</w:t>
        </w:r>
      </w:hyperlink>
      <w:r>
        <w:rPr>
          <w:rFonts w:ascii="Segoe UI" w:hAnsi="Segoe UI" w:cs="Segoe UI"/>
          <w:sz w:val="22"/>
        </w:rPr>
        <w:t>: Zachytávadlo - smazání náhledu pri prechodu na dalsí obrazovku a pri změně granularity [JH]</w:t>
      </w:r>
    </w:p>
    <w:p w14:paraId="7F396E24" w14:textId="7FFCA16D" w:rsidR="00A94BDB" w:rsidRDefault="00A94BDB" w:rsidP="00A94BDB">
      <w:r>
        <w:rPr>
          <w:noProof/>
        </w:rPr>
        <w:drawing>
          <wp:inline distT="0" distB="0" distL="0" distR="0" wp14:anchorId="09D6FBF4" wp14:editId="2DA72329">
            <wp:extent cx="4021931" cy="2857500"/>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24435" cy="2859279"/>
                    </a:xfrm>
                    <a:prstGeom prst="rect">
                      <a:avLst/>
                    </a:prstGeom>
                  </pic:spPr>
                </pic:pic>
              </a:graphicData>
            </a:graphic>
          </wp:inline>
        </w:drawing>
      </w:r>
    </w:p>
    <w:p w14:paraId="19C9C205" w14:textId="109F805A" w:rsidR="00A94BDB" w:rsidRDefault="00A94BDB" w:rsidP="00A94BDB"/>
    <w:p w14:paraId="520BC8E6" w14:textId="4109C0D0" w:rsidR="00A94BDB" w:rsidRDefault="00A94BDB" w:rsidP="00A94BDB">
      <w:pPr>
        <w:rPr>
          <w:b/>
        </w:rPr>
      </w:pPr>
      <w:r>
        <w:rPr>
          <w:b/>
        </w:rPr>
        <w:t>Analyza:</w:t>
      </w:r>
    </w:p>
    <w:p w14:paraId="2E36D596" w14:textId="5B142A0A" w:rsidR="00A94BDB" w:rsidRPr="00A94BDB" w:rsidRDefault="00A94BDB" w:rsidP="00A94BDB">
      <w:pPr>
        <w:rPr>
          <w:rStyle w:val="NazevTridyChar"/>
          <w:szCs w:val="24"/>
        </w:rPr>
      </w:pPr>
      <w:r w:rsidRPr="00A94BDB">
        <w:rPr>
          <w:szCs w:val="24"/>
        </w:rPr>
        <w:t xml:space="preserve">Jak jde vycist z nasleducijiho nadpisu </w:t>
      </w:r>
      <w:r w:rsidRPr="00A94BDB">
        <w:rPr>
          <w:color w:val="5B9BD5" w:themeColor="accent1"/>
          <w:szCs w:val="24"/>
        </w:rPr>
        <w:fldChar w:fldCharType="begin"/>
      </w:r>
      <w:r w:rsidRPr="00A94BDB">
        <w:rPr>
          <w:color w:val="5B9BD5" w:themeColor="accent1"/>
          <w:szCs w:val="24"/>
        </w:rPr>
        <w:instrText xml:space="preserve"> REF _Ref34654628 \h </w:instrText>
      </w:r>
      <w:r w:rsidRPr="00A94BDB">
        <w:rPr>
          <w:color w:val="5B9BD5" w:themeColor="accent1"/>
          <w:szCs w:val="24"/>
        </w:rPr>
      </w:r>
      <w:r>
        <w:rPr>
          <w:color w:val="5B9BD5" w:themeColor="accent1"/>
          <w:szCs w:val="24"/>
        </w:rPr>
        <w:instrText xml:space="preserve"> \* MERGEFORMAT </w:instrText>
      </w:r>
      <w:r w:rsidRPr="00A94BDB">
        <w:rPr>
          <w:color w:val="5B9BD5" w:themeColor="accent1"/>
          <w:szCs w:val="24"/>
        </w:rPr>
        <w:fldChar w:fldCharType="separate"/>
      </w:r>
      <w:r w:rsidRPr="00A94BDB">
        <w:rPr>
          <w:color w:val="5B9BD5" w:themeColor="accent1"/>
          <w:szCs w:val="24"/>
        </w:rPr>
        <w:t>Zadani: prehravat video od vybraneho snimku v nahledu (shift + click)</w:t>
      </w:r>
      <w:r w:rsidRPr="00A94BDB">
        <w:rPr>
          <w:color w:val="5B9BD5" w:themeColor="accent1"/>
          <w:szCs w:val="24"/>
        </w:rPr>
        <w:fldChar w:fldCharType="end"/>
      </w:r>
      <w:r w:rsidRPr="00A94BDB">
        <w:rPr>
          <w:color w:val="5B9BD5" w:themeColor="accent1"/>
          <w:szCs w:val="24"/>
        </w:rPr>
        <w:t xml:space="preserve"> </w:t>
      </w:r>
      <w:r w:rsidRPr="00A94BDB">
        <w:rPr>
          <w:rFonts w:ascii="Calibri" w:hAnsi="Calibri" w:cs="Calibri"/>
          <w:color w:val="000000"/>
          <w:szCs w:val="24"/>
        </w:rPr>
        <w:t xml:space="preserve">, obrazek se uchovava v </w:t>
      </w:r>
      <w:r w:rsidRPr="00A94BDB">
        <w:rPr>
          <w:rStyle w:val="NazevTridyChar"/>
          <w:szCs w:val="24"/>
        </w:rPr>
        <w:t xml:space="preserve">PreviewImageHolderu. </w:t>
      </w:r>
    </w:p>
    <w:p w14:paraId="7D5152D0" w14:textId="0E20F09E"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 xml:space="preserve">V handleru </w:t>
      </w:r>
      <w:r w:rsidRPr="00A94BDB">
        <w:rPr>
          <w:rStyle w:val="NazevTridyChar"/>
          <w:szCs w:val="24"/>
        </w:rPr>
        <w:t xml:space="preserve">ImagePreviewRequestedContract </w:t>
      </w:r>
      <w:r w:rsidRPr="00A94BDB">
        <w:rPr>
          <w:rStyle w:val="NazevTridyChar"/>
          <w:rFonts w:ascii="Calibri" w:hAnsi="Calibri" w:cs="Calibri"/>
          <w:color w:val="000000"/>
          <w:szCs w:val="24"/>
        </w:rPr>
        <w:t xml:space="preserve"> se vytvori request pro ffmpeg a ziska se jeden obrazek s casem z tohoto contractu.</w:t>
      </w:r>
    </w:p>
    <w:p w14:paraId="20BB9AFE" w14:textId="6A124CAB"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Tento contract se vyhazuje v CatchingThumbnailFactory, kde je definovana akce, ktera se provede pokud je kliknuto na nahled a zaroven je stlaceny shift:</w:t>
      </w:r>
    </w:p>
    <w:p w14:paraId="334BB2BF" w14:textId="265E2CD2" w:rsidR="00A94BDB" w:rsidRDefault="00A94BDB" w:rsidP="00A94BDB">
      <w:pPr>
        <w:rPr>
          <w:rFonts w:ascii="Calibri" w:hAnsi="Calibri" w:cs="Calibri"/>
          <w:color w:val="000000"/>
          <w:sz w:val="26"/>
        </w:rPr>
      </w:pPr>
      <w:r>
        <w:rPr>
          <w:noProof/>
        </w:rPr>
        <w:drawing>
          <wp:inline distT="0" distB="0" distL="0" distR="0" wp14:anchorId="67F445A2" wp14:editId="362E396F">
            <wp:extent cx="5572125" cy="825171"/>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1957" cy="826627"/>
                    </a:xfrm>
                    <a:prstGeom prst="rect">
                      <a:avLst/>
                    </a:prstGeom>
                  </pic:spPr>
                </pic:pic>
              </a:graphicData>
            </a:graphic>
          </wp:inline>
        </w:drawing>
      </w:r>
    </w:p>
    <w:p w14:paraId="05EA316F" w14:textId="13166C65" w:rsidR="00A94BDB" w:rsidRDefault="00A94BDB" w:rsidP="00A94BDB">
      <w:pPr>
        <w:rPr>
          <w:rFonts w:ascii="Calibri" w:hAnsi="Calibri" w:cs="Calibri"/>
          <w:color w:val="000000"/>
          <w:sz w:val="26"/>
        </w:rPr>
      </w:pPr>
    </w:p>
    <w:p w14:paraId="5E491550" w14:textId="3970EF32" w:rsidR="00A94BDB" w:rsidRDefault="00A94BDB" w:rsidP="00A94BDB">
      <w:pPr>
        <w:rPr>
          <w:rStyle w:val="NazevTridyChar"/>
        </w:rPr>
      </w:pPr>
      <w:r>
        <w:rPr>
          <w:rFonts w:ascii="Calibri" w:hAnsi="Calibri" w:cs="Calibri"/>
          <w:color w:val="000000"/>
          <w:sz w:val="26"/>
        </w:rPr>
        <w:t xml:space="preserve">Granularity jsou definovane  v registraci, GranularityView nema vlastni viewModel, ale granularitu v Zachytavadle ovlada </w:t>
      </w:r>
      <w:r w:rsidRPr="00A94BDB">
        <w:rPr>
          <w:rStyle w:val="NazevTridyChar"/>
        </w:rPr>
        <w:t>ThumbnailStreamViewerConfigurationViewModel</w:t>
      </w:r>
      <w:r>
        <w:rPr>
          <w:rStyle w:val="NazevTridyChar"/>
        </w:rPr>
        <w:t>.</w:t>
      </w:r>
    </w:p>
    <w:p w14:paraId="3C952E3A" w14:textId="7D3CFCB2" w:rsidR="00A94BDB" w:rsidRPr="00ED19D6" w:rsidRDefault="00A94BDB" w:rsidP="00A94BDB">
      <w:pPr>
        <w:rPr>
          <w:rFonts w:ascii="Calibri" w:hAnsi="Calibri" w:cs="Calibri"/>
          <w:color w:val="000000"/>
          <w:sz w:val="26"/>
          <w:szCs w:val="24"/>
        </w:rPr>
      </w:pPr>
      <w:r>
        <w:rPr>
          <w:rStyle w:val="NazevTridyChar"/>
          <w:rFonts w:ascii="Calibri" w:hAnsi="Calibri" w:cs="Calibri"/>
          <w:color w:val="000000"/>
        </w:rPr>
        <w:t xml:space="preserve">Zde se taky pri zmene granularity vyhazuje </w:t>
      </w:r>
      <w:r w:rsidRPr="00A94BDB">
        <w:rPr>
          <w:rStyle w:val="NazevTridyChar"/>
          <w:rFonts w:ascii="Calibri" w:hAnsi="Calibri" w:cs="Calibri"/>
          <w:color w:val="FF0000"/>
        </w:rPr>
        <w:t>ThumnailStreamViewerConfigurationChangedContract</w:t>
      </w:r>
      <w:r>
        <w:rPr>
          <w:rStyle w:val="NazevTridyChar"/>
          <w:rFonts w:ascii="Calibri" w:hAnsi="Calibri" w:cs="Calibri"/>
          <w:color w:val="FF0000"/>
        </w:rPr>
        <w:t xml:space="preserve">, </w:t>
      </w:r>
      <w:r>
        <w:rPr>
          <w:rStyle w:val="NazevTridyChar"/>
          <w:rFonts w:ascii="Calibri" w:hAnsi="Calibri" w:cs="Calibri"/>
          <w:color w:val="000000"/>
          <w:sz w:val="26"/>
        </w:rPr>
        <w:t xml:space="preserve">ktery handluje </w:t>
      </w:r>
      <w:r w:rsidR="00ED19D6" w:rsidRPr="00ED19D6">
        <w:rPr>
          <w:rStyle w:val="NazevTridyChar"/>
        </w:rPr>
        <w:t>ThumbnailStreamViewerViewModel</w:t>
      </w:r>
      <w:r w:rsidR="00ED19D6">
        <w:rPr>
          <w:rStyle w:val="NazevTridyChar"/>
        </w:rPr>
        <w:t xml:space="preserve">. </w:t>
      </w:r>
    </w:p>
    <w:p w14:paraId="55AADB57" w14:textId="27B725D6" w:rsidR="00A94BDB" w:rsidRDefault="00A94BDB" w:rsidP="00A94BDB"/>
    <w:p w14:paraId="38334F3F" w14:textId="1A4F7557" w:rsidR="00ED19D6" w:rsidRDefault="00ED19D6" w:rsidP="00A94BDB">
      <w:pPr>
        <w:rPr>
          <w:b/>
        </w:rPr>
      </w:pPr>
      <w:r>
        <w:rPr>
          <w:b/>
        </w:rPr>
        <w:t>Postup:</w:t>
      </w:r>
    </w:p>
    <w:p w14:paraId="75554DF7" w14:textId="6D5DD7D3" w:rsidR="00ED19D6" w:rsidRPr="00ED19D6" w:rsidRDefault="00ED19D6" w:rsidP="00ED19D6">
      <w:pPr>
        <w:pStyle w:val="Odstavecseseznamem"/>
        <w:numPr>
          <w:ilvl w:val="0"/>
          <w:numId w:val="16"/>
        </w:numPr>
        <w:rPr>
          <w:b/>
        </w:rPr>
      </w:pPr>
      <w:r>
        <w:t xml:space="preserve">Do handleru </w:t>
      </w:r>
      <w:r w:rsidRPr="00ED19D6">
        <w:t>ImagePreviewRequestedContract</w:t>
      </w:r>
      <w:r>
        <w:t>u, pridam, ze pokud je jeho parametr null, at vymaze obrazek a nasledne informuje vse potrebne o tom, ze se obrazek zmenil.</w:t>
      </w:r>
    </w:p>
    <w:p w14:paraId="442DA579" w14:textId="5B561395" w:rsidR="00ED19D6" w:rsidRPr="00ED19D6" w:rsidRDefault="00ED19D6" w:rsidP="00ED19D6">
      <w:pPr>
        <w:pStyle w:val="Odstavecseseznamem"/>
        <w:ind w:left="360"/>
        <w:rPr>
          <w:b/>
        </w:rPr>
      </w:pPr>
      <w:r>
        <w:t>Chci:</w:t>
      </w:r>
    </w:p>
    <w:p w14:paraId="61B8B6A7" w14:textId="349178E3" w:rsidR="00ED19D6" w:rsidRPr="00ED19D6" w:rsidRDefault="00ED19D6" w:rsidP="00ED19D6">
      <w:pPr>
        <w:pStyle w:val="Odstavecseseznamem"/>
        <w:numPr>
          <w:ilvl w:val="0"/>
          <w:numId w:val="15"/>
        </w:numPr>
        <w:rPr>
          <w:b/>
        </w:rPr>
      </w:pPr>
      <w:r>
        <w:t>Vymazat obrazek pri zmene granularity (kliknutim na novou granularitu v  granularity view)</w:t>
      </w:r>
    </w:p>
    <w:p w14:paraId="4BD76239" w14:textId="103A1CEA" w:rsidR="00ED19D6" w:rsidRDefault="00ED19D6" w:rsidP="00ED19D6">
      <w:pPr>
        <w:pStyle w:val="Odstavecseseznamem"/>
        <w:rPr>
          <w:b/>
        </w:rPr>
      </w:pPr>
      <w:r>
        <w:rPr>
          <w:noProof/>
        </w:rPr>
        <w:drawing>
          <wp:inline distT="0" distB="0" distL="0" distR="0" wp14:anchorId="4851595A" wp14:editId="73DDAD54">
            <wp:extent cx="5314950" cy="1038225"/>
            <wp:effectExtent l="0" t="0" r="0"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14950" cy="1038225"/>
                    </a:xfrm>
                    <a:prstGeom prst="rect">
                      <a:avLst/>
                    </a:prstGeom>
                  </pic:spPr>
                </pic:pic>
              </a:graphicData>
            </a:graphic>
          </wp:inline>
        </w:drawing>
      </w:r>
    </w:p>
    <w:p w14:paraId="2073F20F" w14:textId="297EEE1E" w:rsidR="00ED19D6" w:rsidRPr="00ED19D6" w:rsidRDefault="00ED19D6" w:rsidP="00ED19D6">
      <w:pPr>
        <w:pStyle w:val="Odstavecseseznamem"/>
        <w:numPr>
          <w:ilvl w:val="0"/>
          <w:numId w:val="15"/>
        </w:numPr>
        <w:rPr>
          <w:b/>
        </w:rPr>
      </w:pPr>
      <w:r>
        <w:t>Vymazat obrazek pri zmene granularity (kliknutim na nahled PTM a LTM)</w:t>
      </w:r>
    </w:p>
    <w:p w14:paraId="0581CFB7" w14:textId="23D10CBC" w:rsidR="00ED19D6" w:rsidRDefault="00ED19D6" w:rsidP="00ED19D6">
      <w:pPr>
        <w:pStyle w:val="Odstavecseseznamem"/>
        <w:rPr>
          <w:b/>
        </w:rPr>
      </w:pPr>
      <w:r>
        <w:rPr>
          <w:noProof/>
        </w:rPr>
        <w:drawing>
          <wp:inline distT="0" distB="0" distL="0" distR="0" wp14:anchorId="6A8FAC79" wp14:editId="24D894CC">
            <wp:extent cx="5029200" cy="542925"/>
            <wp:effectExtent l="0" t="0" r="0" b="952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29200" cy="542925"/>
                    </a:xfrm>
                    <a:prstGeom prst="rect">
                      <a:avLst/>
                    </a:prstGeom>
                  </pic:spPr>
                </pic:pic>
              </a:graphicData>
            </a:graphic>
          </wp:inline>
        </w:drawing>
      </w:r>
    </w:p>
    <w:p w14:paraId="25E24BBC" w14:textId="070B2259" w:rsidR="00ED19D6" w:rsidRDefault="00ED19D6" w:rsidP="00ED19D6">
      <w:pPr>
        <w:pStyle w:val="Odstavecseseznamem"/>
        <w:rPr>
          <w:b/>
        </w:rPr>
      </w:pPr>
      <w:r>
        <w:rPr>
          <w:noProof/>
        </w:rPr>
        <w:drawing>
          <wp:inline distT="0" distB="0" distL="0" distR="0" wp14:anchorId="168E89B4" wp14:editId="754584F8">
            <wp:extent cx="4800600" cy="52387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0600" cy="523875"/>
                    </a:xfrm>
                    <a:prstGeom prst="rect">
                      <a:avLst/>
                    </a:prstGeom>
                  </pic:spPr>
                </pic:pic>
              </a:graphicData>
            </a:graphic>
          </wp:inline>
        </w:drawing>
      </w:r>
    </w:p>
    <w:p w14:paraId="5131545F" w14:textId="070CEA23" w:rsidR="00ED19D6" w:rsidRPr="00ED19D6" w:rsidRDefault="00ED19D6" w:rsidP="00ED19D6">
      <w:pPr>
        <w:pStyle w:val="Odstavecseseznamem"/>
        <w:numPr>
          <w:ilvl w:val="0"/>
          <w:numId w:val="15"/>
        </w:numPr>
        <w:rPr>
          <w:b/>
        </w:rPr>
      </w:pPr>
      <w:r>
        <w:t>Vymazat obrazek pri posunuti na jine obrazky (sipka) (upravim akce, ktere se vykonaji pri kliknuti na sipku)</w:t>
      </w:r>
    </w:p>
    <w:p w14:paraId="0C247851" w14:textId="624C0CEC" w:rsidR="00ED19D6" w:rsidRDefault="00C72DC1" w:rsidP="00ED19D6">
      <w:pPr>
        <w:pStyle w:val="Odstavecseseznamem"/>
        <w:rPr>
          <w:b/>
        </w:rPr>
      </w:pPr>
      <w:r>
        <w:rPr>
          <w:noProof/>
        </w:rPr>
        <w:drawing>
          <wp:inline distT="0" distB="0" distL="0" distR="0" wp14:anchorId="34CC2070" wp14:editId="16053EEF">
            <wp:extent cx="6791325" cy="771525"/>
            <wp:effectExtent l="0" t="0" r="9525"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91325" cy="771525"/>
                    </a:xfrm>
                    <a:prstGeom prst="rect">
                      <a:avLst/>
                    </a:prstGeom>
                  </pic:spPr>
                </pic:pic>
              </a:graphicData>
            </a:graphic>
          </wp:inline>
        </w:drawing>
      </w:r>
    </w:p>
    <w:p w14:paraId="1A98991F" w14:textId="52DF4BD2" w:rsidR="00C72DC1" w:rsidRPr="00ED19D6" w:rsidRDefault="00C72DC1" w:rsidP="00ED19D6">
      <w:pPr>
        <w:pStyle w:val="Odstavecseseznamem"/>
        <w:rPr>
          <w:b/>
        </w:rPr>
      </w:pPr>
      <w:r>
        <w:rPr>
          <w:noProof/>
        </w:rPr>
        <w:drawing>
          <wp:inline distT="0" distB="0" distL="0" distR="0" wp14:anchorId="5B6C86C9" wp14:editId="6D7BC281">
            <wp:extent cx="6781800" cy="809625"/>
            <wp:effectExtent l="0" t="0" r="0" b="952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81800" cy="809625"/>
                    </a:xfrm>
                    <a:prstGeom prst="rect">
                      <a:avLst/>
                    </a:prstGeom>
                  </pic:spPr>
                </pic:pic>
              </a:graphicData>
            </a:graphic>
          </wp:inline>
        </w:drawing>
      </w:r>
    </w:p>
    <w:p w14:paraId="30B79E53" w14:textId="0F41AE6C" w:rsidR="00ED19D6" w:rsidRDefault="00ED19D6" w:rsidP="00A94BDB"/>
    <w:p w14:paraId="5BC9D4C3" w14:textId="77777777" w:rsidR="005E4A7A" w:rsidRDefault="009A2F1F" w:rsidP="00A94BDB">
      <w:pPr>
        <w:rPr>
          <w:b/>
        </w:rPr>
      </w:pPr>
      <w:r>
        <w:rPr>
          <w:b/>
        </w:rPr>
        <w:t xml:space="preserve">Reseni: </w:t>
      </w:r>
    </w:p>
    <w:p w14:paraId="65CD17A9" w14:textId="64BA57DE" w:rsidR="00ED19D6" w:rsidRDefault="009A2F1F" w:rsidP="00A94BDB">
      <w:pPr>
        <w:rPr>
          <w:b/>
        </w:rPr>
      </w:pPr>
      <w:bookmarkStart w:id="4" w:name="_GoBack"/>
      <w:bookmarkEnd w:id="4"/>
      <w:r w:rsidRPr="009A2F1F">
        <w:rPr>
          <w:b/>
        </w:rPr>
        <w:t>b323fb79dc1e1617f2e1ea4d61d5cd3cdfa7d9a1</w:t>
      </w:r>
    </w:p>
    <w:p w14:paraId="06D125BF" w14:textId="77777777" w:rsidR="009A2F1F" w:rsidRPr="009A2F1F" w:rsidRDefault="009A2F1F" w:rsidP="00A94BDB">
      <w:pPr>
        <w:rPr>
          <w:b/>
        </w:rPr>
      </w:pPr>
    </w:p>
    <w:p w14:paraId="250B874E" w14:textId="46528451" w:rsidR="00ED19D6" w:rsidRDefault="00ED19D6" w:rsidP="00A94BDB"/>
    <w:p w14:paraId="66AAEE1E" w14:textId="77777777" w:rsidR="00ED19D6" w:rsidRDefault="00ED19D6" w:rsidP="00A94BDB"/>
    <w:p w14:paraId="061218DB" w14:textId="77777777" w:rsidR="00A94BDB" w:rsidRPr="00A94BDB" w:rsidRDefault="00A94BDB" w:rsidP="00A94BDB"/>
    <w:p w14:paraId="44B16C6A" w14:textId="7B799430" w:rsidR="0052680C" w:rsidRDefault="0052680C" w:rsidP="000753F3">
      <w:pPr>
        <w:pStyle w:val="Nadpis1"/>
      </w:pPr>
      <w:bookmarkStart w:id="5" w:name="_Ref34654628"/>
      <w:r>
        <w:t>Zadani: prehravat video od vybraneho snimku v nahledu</w:t>
      </w:r>
      <w:r w:rsidR="00545885">
        <w:t xml:space="preserve"> (shift + click)</w:t>
      </w:r>
      <w:bookmarkEnd w:id="5"/>
    </w:p>
    <w:p w14:paraId="54EF95D7" w14:textId="4C131B1F" w:rsidR="0052680C" w:rsidRDefault="00A94BDB" w:rsidP="000753F3">
      <w:pPr>
        <w:rPr>
          <w:lang w:val="cs-CZ"/>
        </w:rPr>
      </w:pPr>
      <w:hyperlink r:id="rId132"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33">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34">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6" w:name="OLE_LINK1"/>
      <w:bookmarkStart w:id="7" w:name="OLE_LINK2"/>
      <w:r>
        <w:t xml:space="preserve"> m_eventAggregator.Publish(</w:t>
      </w:r>
      <w:r>
        <w:rPr>
          <w:color w:val="0000FF"/>
        </w:rPr>
        <w:t>new</w:t>
      </w:r>
      <w:r>
        <w:t xml:space="preserve"> PreviewImageHolderImageSourceChangedContract(message.RealVideoDateTime));</w:t>
      </w:r>
    </w:p>
    <w:bookmarkEnd w:id="6"/>
    <w:bookmarkEnd w:id="7"/>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35">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36"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37">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A94BDB" w:rsidP="000753F3">
      <w:hyperlink r:id="rId138"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39">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A94BDB" w:rsidRDefault="00A94BDB"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A94BDB" w:rsidRDefault="00A94BDB" w:rsidP="000753F3">
                      <w:r>
                        <w:t>(</w:t>
                      </w:r>
                      <w:r w:rsidRPr="00196A0E">
                        <w:rPr>
                          <w:rStyle w:val="NazevTridyChar"/>
                        </w:rPr>
                        <w:t>VideoProcessCatchingSkeletons</w:t>
                      </w:r>
                      <w:r>
                        <w:t>) - SourceMenuGroupView. Mediums</w:t>
                      </w:r>
                    </w:p>
                  </w:txbxContent>
                </v:textbox>
              </v:shape>
            </w:pict>
          </mc:Fallback>
        </mc:AlternateContent>
      </w:r>
      <w:hyperlink r:id="rId140"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A94BDB" w:rsidRDefault="00A94BDB"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A94BDB" w:rsidRDefault="00A94BDB"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A94BDB" w:rsidRDefault="00A94BDB"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A94BDB" w:rsidRDefault="00A94BDB"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41">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A94BDB" w:rsidRDefault="00A94BDB"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A94BDB" w:rsidRDefault="00A94BDB"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A94BDB" w:rsidP="000753F3">
      <w:hyperlink r:id="rId142"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43"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44"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45"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46"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47"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48" r:link="rId149"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50" r:link="rId151"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52"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53">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54">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55">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56">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57">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58">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59">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60">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61">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62">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79">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63">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64">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C1A50"/>
    <w:multiLevelType w:val="hybridMultilevel"/>
    <w:tmpl w:val="7988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49C7191"/>
    <w:multiLevelType w:val="hybridMultilevel"/>
    <w:tmpl w:val="37BC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8"/>
  </w:num>
  <w:num w:numId="9">
    <w:abstractNumId w:val="13"/>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0"/>
  </w:num>
  <w:num w:numId="13">
    <w:abstractNumId w:val="9"/>
  </w:num>
  <w:num w:numId="14">
    <w:abstractNumId w:val="11"/>
  </w:num>
  <w:num w:numId="15">
    <w:abstractNumId w:val="7"/>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62B99"/>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676B4"/>
    <w:rsid w:val="0029156B"/>
    <w:rsid w:val="00293C06"/>
    <w:rsid w:val="002A288A"/>
    <w:rsid w:val="002A6C1E"/>
    <w:rsid w:val="002B3445"/>
    <w:rsid w:val="002C1380"/>
    <w:rsid w:val="002C56D8"/>
    <w:rsid w:val="002D08EA"/>
    <w:rsid w:val="002E19EA"/>
    <w:rsid w:val="002E6147"/>
    <w:rsid w:val="0030271A"/>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3F72AF"/>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E4A7A"/>
    <w:rsid w:val="005F16F3"/>
    <w:rsid w:val="005F6AEC"/>
    <w:rsid w:val="006207B1"/>
    <w:rsid w:val="006221FE"/>
    <w:rsid w:val="00624DA3"/>
    <w:rsid w:val="00642545"/>
    <w:rsid w:val="006702A6"/>
    <w:rsid w:val="00671229"/>
    <w:rsid w:val="00674883"/>
    <w:rsid w:val="006860CF"/>
    <w:rsid w:val="00690C53"/>
    <w:rsid w:val="006955A1"/>
    <w:rsid w:val="00695644"/>
    <w:rsid w:val="006A2C40"/>
    <w:rsid w:val="006A6503"/>
    <w:rsid w:val="006B3344"/>
    <w:rsid w:val="006D01EC"/>
    <w:rsid w:val="006D1905"/>
    <w:rsid w:val="006D1974"/>
    <w:rsid w:val="006D5318"/>
    <w:rsid w:val="006E28BC"/>
    <w:rsid w:val="006F1FFC"/>
    <w:rsid w:val="006F70C0"/>
    <w:rsid w:val="00721E4B"/>
    <w:rsid w:val="00764B1D"/>
    <w:rsid w:val="00791D66"/>
    <w:rsid w:val="007A303A"/>
    <w:rsid w:val="007A6ACE"/>
    <w:rsid w:val="007C1E35"/>
    <w:rsid w:val="007C2EF0"/>
    <w:rsid w:val="007D25F7"/>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76A49"/>
    <w:rsid w:val="009868F8"/>
    <w:rsid w:val="009A2F1F"/>
    <w:rsid w:val="009A3B1C"/>
    <w:rsid w:val="009B7552"/>
    <w:rsid w:val="009C433C"/>
    <w:rsid w:val="009E4B11"/>
    <w:rsid w:val="009E6964"/>
    <w:rsid w:val="009E75A1"/>
    <w:rsid w:val="00A00F33"/>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94BDB"/>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72DC1"/>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D19D6"/>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848BC"/>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6A6503"/>
    <w:rPr>
      <w:color w:val="70AD47" w:themeColor="accent6"/>
    </w:rPr>
  </w:style>
  <w:style w:type="character" w:customStyle="1" w:styleId="CommentChar">
    <w:name w:val="Comment Char"/>
    <w:basedOn w:val="Standardnpsmoodstavce"/>
    <w:link w:val="Comment"/>
    <w:rsid w:val="006A6503"/>
    <w:rPr>
      <w:color w:val="70AD47" w:themeColor="accent6"/>
      <w:sz w:val="24"/>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 w:id="203052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mp"/><Relationship Id="rId21" Type="http://schemas.openxmlformats.org/officeDocument/2006/relationships/image" Target="media/image12.png"/><Relationship Id="rId42" Type="http://schemas.openxmlformats.org/officeDocument/2006/relationships/image" Target="media/image30.tmp"/><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hyperlink" Target="https://tp.mediaresearch.cz/RestUI/Board.aspx?acid=6C17D8319C81AC3D36AFAD64CAE08A28&amp;acid=6C17D8319C81AC3D36AFAD64CAE08A28" TargetMode="External"/><Relationship Id="rId159" Type="http://schemas.openxmlformats.org/officeDocument/2006/relationships/image" Target="media/image121.tmp"/><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0.tmp"/><Relationship Id="rId74" Type="http://schemas.openxmlformats.org/officeDocument/2006/relationships/image" Target="media/image57.png"/><Relationship Id="rId128" Type="http://schemas.openxmlformats.org/officeDocument/2006/relationships/image" Target="media/image103.png"/><Relationship Id="rId149" Type="http://schemas.openxmlformats.org/officeDocument/2006/relationships/image" Target="cid:image005.png@01D48738.34177D60" TargetMode="External"/><Relationship Id="rId5" Type="http://schemas.openxmlformats.org/officeDocument/2006/relationships/webSettings" Target="webSettings.xml"/><Relationship Id="rId95" Type="http://schemas.openxmlformats.org/officeDocument/2006/relationships/image" Target="media/image73.tmp"/><Relationship Id="rId160" Type="http://schemas.openxmlformats.org/officeDocument/2006/relationships/image" Target="media/image122.tmp"/><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49.tmp"/><Relationship Id="rId118" Type="http://schemas.openxmlformats.org/officeDocument/2006/relationships/image" Target="media/image96.tmp"/><Relationship Id="rId139" Type="http://schemas.openxmlformats.org/officeDocument/2006/relationships/image" Target="media/image111.tmp"/><Relationship Id="rId85" Type="http://schemas.openxmlformats.org/officeDocument/2006/relationships/image" Target="media/image65.PNG"/><Relationship Id="rId150" Type="http://schemas.openxmlformats.org/officeDocument/2006/relationships/image" Target="media/image114.png"/><Relationship Id="rId12" Type="http://schemas.openxmlformats.org/officeDocument/2006/relationships/image" Target="media/image6.png"/><Relationship Id="rId17" Type="http://schemas.openxmlformats.org/officeDocument/2006/relationships/hyperlink" Target="https://tfs.mediaresearch.cz/AdIntel/_git/AdIntel/pullrequest/757?_a=overview" TargetMode="External"/><Relationship Id="rId33" Type="http://schemas.openxmlformats.org/officeDocument/2006/relationships/image" Target="media/image23.png"/><Relationship Id="rId38" Type="http://schemas.openxmlformats.org/officeDocument/2006/relationships/hyperlink" Target="https://tfs.mediaresearch.cz/AdIntel/AdIntel/_workitems/edit/50045" TargetMode="External"/><Relationship Id="rId59" Type="http://schemas.openxmlformats.org/officeDocument/2006/relationships/image" Target="media/image45.tmp"/><Relationship Id="rId103" Type="http://schemas.openxmlformats.org/officeDocument/2006/relationships/image" Target="media/image81.tmp"/><Relationship Id="rId108" Type="http://schemas.openxmlformats.org/officeDocument/2006/relationships/image" Target="media/image86.tmp"/><Relationship Id="rId124" Type="http://schemas.openxmlformats.org/officeDocument/2006/relationships/hyperlink" Target="https://tfs.mediaresearch.cz/AdIntel/AdIntel/_workitems/edit/52066" TargetMode="External"/><Relationship Id="rId129" Type="http://schemas.openxmlformats.org/officeDocument/2006/relationships/image" Target="media/image104.png"/><Relationship Id="rId54" Type="http://schemas.openxmlformats.org/officeDocument/2006/relationships/image" Target="media/image41.tmp"/><Relationship Id="rId70" Type="http://schemas.openxmlformats.org/officeDocument/2006/relationships/image" Target="media/image54.tmp"/><Relationship Id="rId75" Type="http://schemas.openxmlformats.org/officeDocument/2006/relationships/hyperlink" Target="https://tfs.mediaresearch.cz/AdIntel/AdIntel/_workitems/edit/50436" TargetMode="External"/><Relationship Id="rId91" Type="http://schemas.openxmlformats.org/officeDocument/2006/relationships/hyperlink" Target="https://gyazo.com/a9007fb616c00e49372f83dc14e4c282" TargetMode="External"/><Relationship Id="rId96" Type="http://schemas.openxmlformats.org/officeDocument/2006/relationships/image" Target="media/image74.tmp"/><Relationship Id="rId140" Type="http://schemas.openxmlformats.org/officeDocument/2006/relationships/hyperlink" Target="https://tp.mediaresearch.cz/RestUI/Board.aspx?acid=6C17D8319C81AC3D36AFAD64CAE08A28&amp;acid=6C17D8319C81AC3D36AFAD64CAE08A28" TargetMode="External"/><Relationship Id="rId145" Type="http://schemas.openxmlformats.org/officeDocument/2006/relationships/hyperlink" Target="https://gyazo.com/20b9317ecd66faa1036bfbb1db2c9e4f" TargetMode="External"/><Relationship Id="rId161" Type="http://schemas.openxmlformats.org/officeDocument/2006/relationships/image" Target="media/image123.tmp"/><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image" Target="media/image97.tmp"/><Relationship Id="rId44" Type="http://schemas.openxmlformats.org/officeDocument/2006/relationships/image" Target="media/image32.png"/><Relationship Id="rId60" Type="http://schemas.openxmlformats.org/officeDocument/2006/relationships/hyperlink" Target="file:///C:\Users\phlavenka\OneDrive\Nielsen%20%20prace\Moje%20poznamky%20Nielsen\My%20Scripts\Zachytavadlo\Prekopirovani%20VideoProcesu%20z%20Metatrona%20do%20AutoDb.sql" TargetMode="External"/><Relationship Id="rId65" Type="http://schemas.openxmlformats.org/officeDocument/2006/relationships/hyperlink" Target="https://tfs.mediaresearch.cz/AdIntel/AdIntel/_workitems/edit/50269" TargetMode="External"/><Relationship Id="rId81" Type="http://schemas.openxmlformats.org/officeDocument/2006/relationships/image" Target="media/image62.tmp"/><Relationship Id="rId86" Type="http://schemas.openxmlformats.org/officeDocument/2006/relationships/image" Target="media/image66.PNG"/><Relationship Id="rId130" Type="http://schemas.openxmlformats.org/officeDocument/2006/relationships/image" Target="media/image105.png"/><Relationship Id="rId135" Type="http://schemas.openxmlformats.org/officeDocument/2006/relationships/image" Target="media/image109.tmp"/><Relationship Id="rId151" Type="http://schemas.openxmlformats.org/officeDocument/2006/relationships/image" Target="cid:image006.png@01D48738.34177D60" TargetMode="External"/><Relationship Id="rId156" Type="http://schemas.openxmlformats.org/officeDocument/2006/relationships/image" Target="media/image118.tmp"/><Relationship Id="rId13" Type="http://schemas.openxmlformats.org/officeDocument/2006/relationships/image" Target="media/image7.png"/><Relationship Id="rId18" Type="http://schemas.openxmlformats.org/officeDocument/2006/relationships/hyperlink" Target="https://tfs.mediaresearch.cz/AdIntel/AdIntel/Ad%20Intel%20Developers/_git/AdIntel/pullrequest/695?view=discussion" TargetMode="External"/><Relationship Id="rId39" Type="http://schemas.openxmlformats.org/officeDocument/2006/relationships/hyperlink" Target="https://tfs.mediaresearch.cz/AdIntel/AdIntel/_workitems/edit/50610" TargetMode="External"/><Relationship Id="rId109" Type="http://schemas.openxmlformats.org/officeDocument/2006/relationships/image" Target="media/image87.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2.tmp"/><Relationship Id="rId76" Type="http://schemas.openxmlformats.org/officeDocument/2006/relationships/hyperlink" Target="https://tfs.mediaresearch.cz/AdIntel/AdIntel/_workitems/edit/50222" TargetMode="External"/><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hyperlink" Target="../My%20Scripts/Zachytavadlo/Analyza%20query%20Holubec/Uz%20rozdelovani%20query/Hotovy%20dotaz%20vse%20v%20jednom%20per%20session%20-%20Oprava%20bugu%20s%20komentarem.sql" TargetMode="External"/><Relationship Id="rId125" Type="http://schemas.openxmlformats.org/officeDocument/2006/relationships/image" Target="media/image100.png"/><Relationship Id="rId141" Type="http://schemas.openxmlformats.org/officeDocument/2006/relationships/image" Target="media/image112.tmp"/><Relationship Id="rId146" Type="http://schemas.openxmlformats.org/officeDocument/2006/relationships/hyperlink" Target="https://gyazo.com/0ee3efdd3373feef6325fb05cc9f932c" TargetMode="External"/><Relationship Id="rId7" Type="http://schemas.openxmlformats.org/officeDocument/2006/relationships/image" Target="media/image2.PNG"/><Relationship Id="rId71" Type="http://schemas.openxmlformats.org/officeDocument/2006/relationships/image" Target="media/image55.tmp"/><Relationship Id="rId92" Type="http://schemas.openxmlformats.org/officeDocument/2006/relationships/image" Target="media/image70.png"/><Relationship Id="rId162" Type="http://schemas.openxmlformats.org/officeDocument/2006/relationships/image" Target="media/image124.tm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tmp"/><Relationship Id="rId66" Type="http://schemas.openxmlformats.org/officeDocument/2006/relationships/image" Target="media/image50.tmp"/><Relationship Id="rId87" Type="http://schemas.openxmlformats.org/officeDocument/2006/relationships/image" Target="media/image67.png"/><Relationship Id="rId110" Type="http://schemas.openxmlformats.org/officeDocument/2006/relationships/image" Target="media/image88.tmp"/><Relationship Id="rId115" Type="http://schemas.openxmlformats.org/officeDocument/2006/relationships/image" Target="media/image93.tmp"/><Relationship Id="rId131" Type="http://schemas.openxmlformats.org/officeDocument/2006/relationships/image" Target="media/image106.png"/><Relationship Id="rId136" Type="http://schemas.openxmlformats.org/officeDocument/2006/relationships/hyperlink" Target="https://tp.mediaresearch.cz/RestUI/Board.aspx?acid=6C17D8319C81AC3D36AFAD64CAE08A28&amp;acid=6C17D8319C81AC3D36AFAD64CAE08A28" TargetMode="External"/><Relationship Id="rId157" Type="http://schemas.openxmlformats.org/officeDocument/2006/relationships/image" Target="media/image119.tmp"/><Relationship Id="rId61" Type="http://schemas.openxmlformats.org/officeDocument/2006/relationships/image" Target="media/image46.tmp"/><Relationship Id="rId82" Type="http://schemas.openxmlformats.org/officeDocument/2006/relationships/image" Target="media/image63.tmp"/><Relationship Id="rId152" Type="http://schemas.openxmlformats.org/officeDocument/2006/relationships/hyperlink" Target="https://d.docs.live.net/b22fb0fb09218bf0/Nielsen%20%20prace/Moje%20poznamky%20Nielsen/LightVideoPlayer.docx" TargetMode="External"/><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tmp"/><Relationship Id="rId77" Type="http://schemas.openxmlformats.org/officeDocument/2006/relationships/image" Target="media/image58.tmp"/><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101.png"/><Relationship Id="rId147" Type="http://schemas.openxmlformats.org/officeDocument/2006/relationships/hyperlink" Target="https://gyazo.com/0ee3efdd3373feef6325fb05cc9f932c" TargetMode="External"/><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9.PNG"/><Relationship Id="rId72" Type="http://schemas.openxmlformats.org/officeDocument/2006/relationships/hyperlink" Target="https://tfs.mediaresearch.cz/AdIntel/AdIntel/_workitems/edit/50227" TargetMode="External"/><Relationship Id="rId93" Type="http://schemas.openxmlformats.org/officeDocument/2006/relationships/image" Target="media/image71.tmp"/><Relationship Id="rId98" Type="http://schemas.openxmlformats.org/officeDocument/2006/relationships/image" Target="media/image76.tmp"/><Relationship Id="rId121" Type="http://schemas.openxmlformats.org/officeDocument/2006/relationships/hyperlink" Target="https://tp.mediaresearch.cz/RestUI/Board.aspx?acid=6C17D8319C81AC3D36AFAD64CAE08A28&amp;acid=6C17D8319C81AC3D36AFAD64CAE08A28" TargetMode="External"/><Relationship Id="rId142" Type="http://schemas.openxmlformats.org/officeDocument/2006/relationships/hyperlink" Target="https://tfs.mediaresearch.cz/AdIntel/AdIntel/_workitems/edit/50137" TargetMode="External"/><Relationship Id="rId163" Type="http://schemas.openxmlformats.org/officeDocument/2006/relationships/image" Target="media/image125.tmp"/><Relationship Id="rId3" Type="http://schemas.openxmlformats.org/officeDocument/2006/relationships/styles" Target="styles.xml"/><Relationship Id="rId25" Type="http://schemas.openxmlformats.org/officeDocument/2006/relationships/hyperlink" Target="https://tfs.mediaresearch.cz/AdIntel/AdIntel/_workitems/edit/51622" TargetMode="External"/><Relationship Id="rId46" Type="http://schemas.openxmlformats.org/officeDocument/2006/relationships/image" Target="media/image34.tmp"/><Relationship Id="rId67" Type="http://schemas.openxmlformats.org/officeDocument/2006/relationships/image" Target="media/image51.tmp"/><Relationship Id="rId116" Type="http://schemas.openxmlformats.org/officeDocument/2006/relationships/image" Target="media/image94.tmp"/><Relationship Id="rId137" Type="http://schemas.openxmlformats.org/officeDocument/2006/relationships/image" Target="media/image110.tmp"/><Relationship Id="rId158" Type="http://schemas.openxmlformats.org/officeDocument/2006/relationships/image" Target="media/image120.tmp"/><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7.tmp"/><Relationship Id="rId83" Type="http://schemas.openxmlformats.org/officeDocument/2006/relationships/hyperlink" Target="file:///i:\Software\OTHER\TvStorage2Manager.ClickOnce\Production\TvStorage2Manager_CZ.application" TargetMode="External"/><Relationship Id="rId88" Type="http://schemas.openxmlformats.org/officeDocument/2006/relationships/image" Target="media/image68.png"/><Relationship Id="rId111" Type="http://schemas.openxmlformats.org/officeDocument/2006/relationships/image" Target="media/image89.tmp"/><Relationship Id="rId132" Type="http://schemas.openxmlformats.org/officeDocument/2006/relationships/hyperlink" Target="https://tfs.mediaresearch.cz/AdIntel/AdIntel/_workitems/edit/50564" TargetMode="External"/><Relationship Id="rId153" Type="http://schemas.openxmlformats.org/officeDocument/2006/relationships/image" Target="media/image115.tmp"/><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hyperlink" Target="https://tfs.mediaresearch.cz/AdIntel/AdIntel/_workitems/edit/50429" TargetMode="External"/><Relationship Id="rId106" Type="http://schemas.openxmlformats.org/officeDocument/2006/relationships/image" Target="media/image84.tmp"/><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s://tfs.mediaresearch.cz/AdIntel/AdIntel/_workitems/edit/50595" TargetMode="External"/><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2.tmp"/><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98.tmp"/><Relationship Id="rId143" Type="http://schemas.openxmlformats.org/officeDocument/2006/relationships/hyperlink" Target="https://gyazo.com/e1aef6f7ac46bba876b378b7f1c6c9df" TargetMode="External"/><Relationship Id="rId148" Type="http://schemas.openxmlformats.org/officeDocument/2006/relationships/image" Target="media/image113.png"/><Relationship Id="rId164" Type="http://schemas.openxmlformats.org/officeDocument/2006/relationships/image" Target="media/image126.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2.tmp"/><Relationship Id="rId89" Type="http://schemas.openxmlformats.org/officeDocument/2006/relationships/hyperlink" Target="https://gyazo.com/3015b27d0e78786286c0d4e6038cb756" TargetMode="External"/><Relationship Id="rId112" Type="http://schemas.openxmlformats.org/officeDocument/2006/relationships/image" Target="media/image90.tmp"/><Relationship Id="rId133" Type="http://schemas.openxmlformats.org/officeDocument/2006/relationships/image" Target="media/image107.tmp"/><Relationship Id="rId154" Type="http://schemas.openxmlformats.org/officeDocument/2006/relationships/image" Target="media/image116.tmp"/><Relationship Id="rId16" Type="http://schemas.openxmlformats.org/officeDocument/2006/relationships/hyperlink" Target="https://tfs.mediaresearch.cz/AdIntel/AdIntel/_workitems/edit/51575" TargetMode="External"/><Relationship Id="rId37" Type="http://schemas.openxmlformats.org/officeDocument/2006/relationships/image" Target="media/image27.png"/><Relationship Id="rId58" Type="http://schemas.openxmlformats.org/officeDocument/2006/relationships/image" Target="media/image44.tmp"/><Relationship Id="rId79" Type="http://schemas.openxmlformats.org/officeDocument/2006/relationships/image" Target="media/image60.png"/><Relationship Id="rId102" Type="http://schemas.openxmlformats.org/officeDocument/2006/relationships/image" Target="media/image80.tmp"/><Relationship Id="rId123" Type="http://schemas.openxmlformats.org/officeDocument/2006/relationships/image" Target="media/image99.tmp"/><Relationship Id="rId144" Type="http://schemas.openxmlformats.org/officeDocument/2006/relationships/hyperlink" Target="https://gyazo.com/f3451ab60e963d02c1634ad4892aa6c4" TargetMode="External"/><Relationship Id="rId90" Type="http://schemas.openxmlformats.org/officeDocument/2006/relationships/image" Target="media/image69.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3.tmp"/><Relationship Id="rId113" Type="http://schemas.openxmlformats.org/officeDocument/2006/relationships/image" Target="media/image91.tmp"/><Relationship Id="rId134" Type="http://schemas.openxmlformats.org/officeDocument/2006/relationships/image" Target="media/image108.tmp"/><Relationship Id="rId80" Type="http://schemas.openxmlformats.org/officeDocument/2006/relationships/image" Target="media/image61.tmp"/><Relationship Id="rId155" Type="http://schemas.openxmlformats.org/officeDocument/2006/relationships/image" Target="media/image117.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3E2BB-3B6A-49BD-BB1E-2C630C79D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38397</TotalTime>
  <Pages>1</Pages>
  <Words>12148</Words>
  <Characters>69250</Characters>
  <Application>Microsoft Office Word</Application>
  <DocSecurity>0</DocSecurity>
  <Lines>577</Lines>
  <Paragraphs>162</Paragraphs>
  <ScaleCrop>false</ScaleCrop>
  <HeadingPairs>
    <vt:vector size="4" baseType="variant">
      <vt:variant>
        <vt:lpstr>Název</vt:lpstr>
      </vt:variant>
      <vt:variant>
        <vt:i4>1</vt:i4>
      </vt:variant>
      <vt:variant>
        <vt:lpstr>Nadpisy</vt:lpstr>
      </vt:variant>
      <vt:variant>
        <vt:i4>50</vt:i4>
      </vt:variant>
    </vt:vector>
  </HeadingPairs>
  <TitlesOfParts>
    <vt:vector size="51" baseType="lpstr">
      <vt:lpstr/>
      <vt:lpstr>Nahled</vt:lpstr>
      <vt:lpstr>Popis , navod:</vt:lpstr>
      <vt:lpstr>Jak Zachytavadlo komunikuje s videomatchingem</vt:lpstr>
      <vt:lpstr>Bug 51575: Zachytávadlo - Enablovat Done, kdyz nejde načíst stream</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Smazat nahled pri zmene granularity, nebo pri posunuti obrazku</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81236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184</cp:revision>
  <dcterms:created xsi:type="dcterms:W3CDTF">2018-04-18T07:19:00Z</dcterms:created>
  <dcterms:modified xsi:type="dcterms:W3CDTF">2020-03-09T13:50:00Z</dcterms:modified>
</cp:coreProperties>
</file>